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C7308" w14:textId="2387D2E6" w:rsidR="00B37185" w:rsidRPr="00691221" w:rsidRDefault="009F7D3E" w:rsidP="00FB5E46">
      <w:pPr>
        <w:pStyle w:val="berschrift1"/>
        <w:jc w:val="both"/>
      </w:pPr>
      <w:proofErr w:type="spellStart"/>
      <w:r>
        <w:t>Presse</w:t>
      </w:r>
      <w:r w:rsidR="007266C2">
        <w:t>e</w:t>
      </w:r>
      <w:r w:rsidR="0078730B">
        <w:t>mitteilung</w:t>
      </w:r>
      <w:proofErr w:type="spellEnd"/>
    </w:p>
    <w:p w14:paraId="6FA5D338" w14:textId="640238DD" w:rsidR="00B37185" w:rsidRPr="00242BDE" w:rsidRDefault="00F1628B" w:rsidP="00FB5E46">
      <w:pPr>
        <w:pStyle w:val="21Subheadline"/>
        <w:jc w:val="both"/>
      </w:pPr>
      <w:r w:rsidRPr="00F1628B">
        <w:rPr>
          <w:highlight w:val="yellow"/>
        </w:rPr>
        <w:t>Datum</w:t>
      </w:r>
    </w:p>
    <w:p w14:paraId="0E418AEC" w14:textId="1D649083" w:rsidR="009F7D3E" w:rsidRPr="009F7D3E" w:rsidRDefault="00CB65B1" w:rsidP="00FB5E46">
      <w:pPr>
        <w:pStyle w:val="berschrift2"/>
        <w:jc w:val="both"/>
        <w:rPr>
          <w:sz w:val="32"/>
          <w:szCs w:val="32"/>
        </w:rPr>
      </w:pPr>
      <w:r>
        <w:rPr>
          <w:sz w:val="32"/>
          <w:szCs w:val="32"/>
        </w:rPr>
        <w:t>Starkes Signal für Verbesserungen in der Pflege</w:t>
      </w:r>
    </w:p>
    <w:p w14:paraId="24DF9A00" w14:textId="77777777" w:rsidR="009F7D3E" w:rsidRDefault="009F7D3E" w:rsidP="00FB5E46">
      <w:pPr>
        <w:jc w:val="both"/>
        <w:rPr>
          <w:sz w:val="22"/>
          <w:szCs w:val="22"/>
        </w:rPr>
      </w:pPr>
    </w:p>
    <w:p w14:paraId="7C96B596" w14:textId="0B89EDA3" w:rsidR="004524EB" w:rsidRPr="00FB5E46" w:rsidRDefault="0078730B" w:rsidP="00FB5E46">
      <w:pPr>
        <w:jc w:val="both"/>
        <w:rPr>
          <w:sz w:val="22"/>
          <w:szCs w:val="22"/>
        </w:rPr>
      </w:pPr>
      <w:r w:rsidRPr="00FB5E46">
        <w:rPr>
          <w:sz w:val="22"/>
          <w:szCs w:val="22"/>
        </w:rPr>
        <w:t xml:space="preserve">120 Mitglieder des Ortsverbands </w:t>
      </w:r>
      <w:r w:rsidRPr="00FB5E46">
        <w:rPr>
          <w:sz w:val="22"/>
          <w:szCs w:val="22"/>
          <w:highlight w:val="yellow"/>
        </w:rPr>
        <w:t>Musterhausen</w:t>
      </w:r>
      <w:r w:rsidRPr="00FB5E46">
        <w:rPr>
          <w:sz w:val="22"/>
          <w:szCs w:val="22"/>
        </w:rPr>
        <w:t xml:space="preserve"> waren dem Aufruf zur jährlichen Mitgliederversammlung gefolgt. Neben G</w:t>
      </w:r>
      <w:r w:rsidR="00B4728E" w:rsidRPr="00FB5E46">
        <w:rPr>
          <w:sz w:val="22"/>
          <w:szCs w:val="22"/>
        </w:rPr>
        <w:t>rußworten der Bürgermeisterin und des Vertreters des</w:t>
      </w:r>
      <w:r w:rsidR="00A10790" w:rsidRPr="00FB5E46">
        <w:rPr>
          <w:sz w:val="22"/>
          <w:szCs w:val="22"/>
        </w:rPr>
        <w:t xml:space="preserve"> Sportvereins, die beide die Notwendigkeit des Ehrenamtes für den sozialen Zusammenhalt betonten,</w:t>
      </w:r>
      <w:r w:rsidR="00B4728E" w:rsidRPr="00FB5E46">
        <w:rPr>
          <w:sz w:val="22"/>
          <w:szCs w:val="22"/>
        </w:rPr>
        <w:t xml:space="preserve"> war es vor allem der Vortrag zu aktuellen Entwicklungen in der Pflegepolitik durch die Vertreterin des Landesverbandes, die zu regen Diskussionen fü</w:t>
      </w:r>
      <w:r w:rsidR="004524EB" w:rsidRPr="00FB5E46">
        <w:rPr>
          <w:sz w:val="22"/>
          <w:szCs w:val="22"/>
        </w:rPr>
        <w:t xml:space="preserve">hrte. </w:t>
      </w:r>
      <w:r w:rsidR="00B4728E" w:rsidRPr="00FB5E46">
        <w:rPr>
          <w:sz w:val="22"/>
          <w:szCs w:val="22"/>
        </w:rPr>
        <w:t>Die Teilnehmer*innen waren sich einig, dass der herrschende Pflegenotstand nicht</w:t>
      </w:r>
      <w:r w:rsidR="004524EB" w:rsidRPr="00FB5E46">
        <w:rPr>
          <w:sz w:val="22"/>
          <w:szCs w:val="22"/>
        </w:rPr>
        <w:t xml:space="preserve"> weiter hingenommen werden kann und dass der SoVD sich auch weiterhin für Verbesserungen in der Pflege einsetzen muss. </w:t>
      </w:r>
    </w:p>
    <w:p w14:paraId="32A93A5B" w14:textId="77777777" w:rsidR="004524EB" w:rsidRPr="00FB5E46" w:rsidRDefault="004524EB" w:rsidP="00FB5E46">
      <w:pPr>
        <w:jc w:val="both"/>
        <w:rPr>
          <w:sz w:val="22"/>
          <w:szCs w:val="22"/>
        </w:rPr>
      </w:pPr>
    </w:p>
    <w:p w14:paraId="366EEB20" w14:textId="794A50E6" w:rsidR="005D6100" w:rsidRPr="00FB5E46" w:rsidRDefault="004524EB" w:rsidP="00FB5E46">
      <w:pPr>
        <w:jc w:val="both"/>
        <w:rPr>
          <w:sz w:val="22"/>
          <w:szCs w:val="22"/>
        </w:rPr>
      </w:pPr>
      <w:r w:rsidRPr="00FB5E46">
        <w:rPr>
          <w:sz w:val="22"/>
          <w:szCs w:val="22"/>
        </w:rPr>
        <w:t xml:space="preserve">Neben dem inhaltlichen Teil galt es aber auch, die vereinsrechtlichen Vorgaben zu erfüllen. Der Vorstand des Ortsverbandes wurde im Amt bestätigt, lediglich Beisitzerin </w:t>
      </w:r>
      <w:r w:rsidRPr="00FB5E46">
        <w:rPr>
          <w:sz w:val="22"/>
          <w:szCs w:val="22"/>
          <w:highlight w:val="yellow"/>
        </w:rPr>
        <w:t>x/y</w:t>
      </w:r>
      <w:r w:rsidRPr="00FB5E46">
        <w:rPr>
          <w:sz w:val="22"/>
          <w:szCs w:val="22"/>
        </w:rPr>
        <w:t xml:space="preserve"> schied nach sechs Jahren ehrenamtlicher Tätigkeit aus und wurde durch das neue Mitglied </w:t>
      </w:r>
      <w:r w:rsidRPr="00FB5E46">
        <w:rPr>
          <w:sz w:val="22"/>
          <w:szCs w:val="22"/>
          <w:highlight w:val="yellow"/>
        </w:rPr>
        <w:t>x/y</w:t>
      </w:r>
      <w:r w:rsidRPr="00FB5E46">
        <w:rPr>
          <w:sz w:val="22"/>
          <w:szCs w:val="22"/>
        </w:rPr>
        <w:t xml:space="preserve"> ersetzt. </w:t>
      </w:r>
      <w:r w:rsidR="00AB5468" w:rsidRPr="00FB5E46">
        <w:rPr>
          <w:sz w:val="22"/>
          <w:szCs w:val="22"/>
        </w:rPr>
        <w:t>„</w:t>
      </w:r>
      <w:r w:rsidR="00A10790" w:rsidRPr="00FB5E46">
        <w:rPr>
          <w:sz w:val="22"/>
          <w:szCs w:val="22"/>
        </w:rPr>
        <w:t>Auch in diesem Jahr ist es wieder gelungen, das Notwendige mit dem Nützlichen zu verbinden und aus der gebotenen Mitgliederversammlung eine informative Veranstaltu</w:t>
      </w:r>
      <w:r w:rsidR="00AB5468" w:rsidRPr="00FB5E46">
        <w:rPr>
          <w:sz w:val="22"/>
          <w:szCs w:val="22"/>
        </w:rPr>
        <w:t>ng zu machen“, res</w:t>
      </w:r>
      <w:bookmarkStart w:id="0" w:name="_GoBack"/>
      <w:bookmarkEnd w:id="0"/>
      <w:r w:rsidR="00AB5468" w:rsidRPr="00FB5E46">
        <w:rPr>
          <w:sz w:val="22"/>
          <w:szCs w:val="22"/>
        </w:rPr>
        <w:t xml:space="preserve">ümierte die Vorsitzende </w:t>
      </w:r>
      <w:r w:rsidR="00AB5468" w:rsidRPr="00FB5E46">
        <w:rPr>
          <w:sz w:val="22"/>
          <w:szCs w:val="22"/>
          <w:highlight w:val="yellow"/>
        </w:rPr>
        <w:t>x/y</w:t>
      </w:r>
      <w:r w:rsidR="00AB5468" w:rsidRPr="00FB5E46">
        <w:rPr>
          <w:sz w:val="22"/>
          <w:szCs w:val="22"/>
        </w:rPr>
        <w:t>.</w:t>
      </w:r>
      <w:r w:rsidR="00A10790" w:rsidRPr="00FB5E46">
        <w:rPr>
          <w:sz w:val="22"/>
          <w:szCs w:val="22"/>
        </w:rPr>
        <w:t xml:space="preserve"> Dazu trug auch der gemeinsame Ausklang der Veranstaltung </w:t>
      </w:r>
      <w:r w:rsidR="00AB5468" w:rsidRPr="00FB5E46">
        <w:rPr>
          <w:sz w:val="22"/>
          <w:szCs w:val="22"/>
        </w:rPr>
        <w:t>bei Kaffee und Kuchen bei. Hier konnten zuvor unbeantwortet gebliebene Fragen an die Referentin geklärt und die Diskussion weitergeführt werden. SoVD bedeutet neben Geselligkeit eben auch den Einsatz für Solidarität für Schwächere.</w:t>
      </w:r>
    </w:p>
    <w:p w14:paraId="6BEA76BE" w14:textId="2BBAC1F2" w:rsidR="00073932" w:rsidRPr="00FB5E46" w:rsidRDefault="00073932" w:rsidP="00FB5E46">
      <w:pPr>
        <w:jc w:val="both"/>
        <w:rPr>
          <w:i/>
          <w:sz w:val="22"/>
          <w:szCs w:val="22"/>
        </w:rPr>
      </w:pPr>
    </w:p>
    <w:sectPr w:rsidR="00073932" w:rsidRPr="00FB5E46" w:rsidSect="00073932">
      <w:headerReference w:type="even" r:id="rId9"/>
      <w:headerReference w:type="default" r:id="rId10"/>
      <w:footerReference w:type="even" r:id="rId11"/>
      <w:footerReference w:type="default" r:id="rId12"/>
      <w:headerReference w:type="first" r:id="rId13"/>
      <w:pgSz w:w="11906" w:h="16838"/>
      <w:pgMar w:top="2552" w:right="2267" w:bottom="2211" w:left="1418" w:header="794" w:footer="6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4060A" w14:textId="77777777" w:rsidR="00802989" w:rsidRDefault="00802989" w:rsidP="00F364C3">
      <w:pPr>
        <w:spacing w:line="240" w:lineRule="auto"/>
      </w:pPr>
      <w:r>
        <w:separator/>
      </w:r>
    </w:p>
    <w:p w14:paraId="7D387A81" w14:textId="77777777" w:rsidR="00802989" w:rsidRDefault="00802989"/>
    <w:p w14:paraId="7AC0B500" w14:textId="77777777" w:rsidR="00802989" w:rsidRDefault="00802989"/>
    <w:p w14:paraId="4DECB0DE" w14:textId="77777777" w:rsidR="00802989" w:rsidRDefault="00802989" w:rsidP="00051D9F"/>
  </w:endnote>
  <w:endnote w:type="continuationSeparator" w:id="0">
    <w:p w14:paraId="11345669" w14:textId="77777777" w:rsidR="00802989" w:rsidRDefault="00802989" w:rsidP="00F364C3">
      <w:pPr>
        <w:spacing w:line="240" w:lineRule="auto"/>
      </w:pPr>
      <w:r>
        <w:continuationSeparator/>
      </w:r>
    </w:p>
    <w:p w14:paraId="1FE3BF4E" w14:textId="77777777" w:rsidR="00802989" w:rsidRDefault="00802989"/>
    <w:p w14:paraId="7F2EDFE9" w14:textId="77777777" w:rsidR="00802989" w:rsidRDefault="00802989"/>
    <w:p w14:paraId="4450DFE9" w14:textId="77777777" w:rsidR="00802989" w:rsidRDefault="00802989" w:rsidP="00051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T Sans">
    <w:panose1 w:val="020B0503020203020204"/>
    <w:charset w:val="00"/>
    <w:family w:val="swiss"/>
    <w:pitch w:val="variable"/>
    <w:sig w:usb0="A00002EF" w:usb1="5000204B" w:usb2="00000000" w:usb3="00000000" w:csb0="00000097" w:csb1="00000000"/>
  </w:font>
  <w:font w:name="PT Serif">
    <w:panose1 w:val="020A0603040505020204"/>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9881E" w14:textId="622E7EF9" w:rsidR="00CE37CE" w:rsidRPr="005D7A25" w:rsidRDefault="00CE37CE">
    <w:pPr>
      <w:pStyle w:val="Fuzeile"/>
    </w:pPr>
  </w:p>
  <w:p w14:paraId="13CBAD71" w14:textId="77777777" w:rsidR="007E7663" w:rsidRDefault="007E7663"/>
  <w:p w14:paraId="7BD8E9EF" w14:textId="77777777" w:rsidR="007C4D0C" w:rsidRDefault="007C4D0C"/>
  <w:p w14:paraId="6145F35C" w14:textId="77777777" w:rsidR="007C4D0C" w:rsidRDefault="007C4D0C" w:rsidP="00051D9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828D1" w14:textId="77777777" w:rsidR="00E1534D" w:rsidRDefault="00E1534D"/>
  <w:tbl>
    <w:tblPr>
      <w:tblStyle w:val="Tabellenraster"/>
      <w:tblpPr w:leftFromText="142" w:rightFromText="142" w:vertAnchor="page" w:horzAnchor="margin" w:tblpY="14885"/>
      <w:tblOverlap w:val="never"/>
      <w:tblW w:w="9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2151"/>
      <w:gridCol w:w="4792"/>
      <w:gridCol w:w="20"/>
    </w:tblGrid>
    <w:tr w:rsidR="00E1534D" w:rsidRPr="005D7A25" w14:paraId="072CFC9B" w14:textId="77777777" w:rsidTr="007125B9">
      <w:trPr>
        <w:trHeight w:val="1"/>
      </w:trPr>
      <w:tc>
        <w:tcPr>
          <w:tcW w:w="2694" w:type="dxa"/>
        </w:tcPr>
        <w:p w14:paraId="462327D3" w14:textId="77777777" w:rsidR="00E1534D" w:rsidRDefault="00E1534D" w:rsidP="00CC2893">
          <w:pPr>
            <w:pStyle w:val="03SoVDAbsender"/>
            <w:spacing w:after="0" w:line="180" w:lineRule="exact"/>
            <w:rPr>
              <w:b/>
              <w:bCs/>
              <w:sz w:val="14"/>
              <w:szCs w:val="14"/>
            </w:rPr>
          </w:pPr>
        </w:p>
      </w:tc>
      <w:tc>
        <w:tcPr>
          <w:tcW w:w="2151" w:type="dxa"/>
        </w:tcPr>
        <w:p w14:paraId="4DBB9195" w14:textId="77777777" w:rsidR="00E1534D" w:rsidRPr="005D7A25" w:rsidRDefault="00E1534D" w:rsidP="00CC2893">
          <w:pPr>
            <w:pStyle w:val="03SoVDAbsender"/>
            <w:spacing w:after="0" w:line="180" w:lineRule="exact"/>
            <w:rPr>
              <w:sz w:val="14"/>
              <w:szCs w:val="14"/>
            </w:rPr>
          </w:pPr>
        </w:p>
      </w:tc>
      <w:tc>
        <w:tcPr>
          <w:tcW w:w="4792" w:type="dxa"/>
        </w:tcPr>
        <w:p w14:paraId="2FCCE95B" w14:textId="12F4B45E" w:rsidR="00E1534D" w:rsidRDefault="00E1534D" w:rsidP="00CC2893">
          <w:pPr>
            <w:jc w:val="right"/>
          </w:pPr>
          <w:r>
            <w:t xml:space="preserve">Seite </w:t>
          </w:r>
          <w:r>
            <w:fldChar w:fldCharType="begin"/>
          </w:r>
          <w:r>
            <w:instrText xml:space="preserve"> PAGE   \* MERGEFORMAT </w:instrText>
          </w:r>
          <w:r>
            <w:fldChar w:fldCharType="separate"/>
          </w:r>
          <w:r w:rsidR="007125B9">
            <w:rPr>
              <w:noProof/>
            </w:rPr>
            <w:t>1</w:t>
          </w:r>
          <w:r>
            <w:fldChar w:fldCharType="end"/>
          </w:r>
          <w:r>
            <w:t xml:space="preserve"> von </w:t>
          </w:r>
          <w:r w:rsidR="007125B9">
            <w:fldChar w:fldCharType="begin"/>
          </w:r>
          <w:r w:rsidR="007125B9">
            <w:instrText xml:space="preserve"> NUMPAGES   \* MERGEFORMAT </w:instrText>
          </w:r>
          <w:r w:rsidR="007125B9">
            <w:fldChar w:fldCharType="separate"/>
          </w:r>
          <w:r w:rsidR="007125B9">
            <w:rPr>
              <w:noProof/>
            </w:rPr>
            <w:t>1</w:t>
          </w:r>
          <w:r w:rsidR="007125B9">
            <w:rPr>
              <w:noProof/>
            </w:rPr>
            <w:fldChar w:fldCharType="end"/>
          </w:r>
        </w:p>
      </w:tc>
      <w:tc>
        <w:tcPr>
          <w:tcW w:w="20" w:type="dxa"/>
        </w:tcPr>
        <w:p w14:paraId="632114EF" w14:textId="77777777" w:rsidR="00E1534D" w:rsidRPr="005D7A25" w:rsidRDefault="00E1534D" w:rsidP="00CC2893">
          <w:pPr>
            <w:pStyle w:val="03SoVDAbsender"/>
            <w:spacing w:after="0" w:line="180" w:lineRule="exact"/>
            <w:rPr>
              <w:sz w:val="14"/>
              <w:szCs w:val="14"/>
            </w:rPr>
          </w:pPr>
        </w:p>
      </w:tc>
    </w:tr>
    <w:tr w:rsidR="00E1534D" w:rsidRPr="005D7A25" w14:paraId="518C40C7" w14:textId="2AD63A5F" w:rsidTr="007125B9">
      <w:trPr>
        <w:trHeight w:val="1"/>
      </w:trPr>
      <w:tc>
        <w:tcPr>
          <w:tcW w:w="2694" w:type="dxa"/>
          <w:vAlign w:val="bottom"/>
        </w:tcPr>
        <w:p w14:paraId="4F241711" w14:textId="77777777" w:rsidR="00E1534D" w:rsidRPr="00F466EE" w:rsidRDefault="007125B9" w:rsidP="00CC2893">
          <w:pPr>
            <w:pStyle w:val="03SoVDAbsender"/>
            <w:spacing w:after="0" w:line="180" w:lineRule="exact"/>
            <w:rPr>
              <w:b/>
              <w:bCs/>
              <w:sz w:val="14"/>
              <w:szCs w:val="14"/>
            </w:rPr>
          </w:pPr>
          <w:sdt>
            <w:sdtPr>
              <w:rPr>
                <w:b/>
                <w:bCs/>
                <w:sz w:val="14"/>
                <w:szCs w:val="14"/>
              </w:rPr>
              <w:alias w:val="Firma"/>
              <w:tag w:val=""/>
              <w:id w:val="1916197143"/>
              <w:dataBinding w:prefixMappings="xmlns:ns0='http://schemas.openxmlformats.org/officeDocument/2006/extended-properties' " w:xpath="/ns0:Properties[1]/ns0:Company[1]" w:storeItemID="{6668398D-A668-4E3E-A5EB-62B293D839F1}"/>
              <w:text/>
            </w:sdtPr>
            <w:sdtEndPr/>
            <w:sdtContent>
              <w:r w:rsidR="00E1534D" w:rsidRPr="00F466EE">
                <w:rPr>
                  <w:b/>
                  <w:bCs/>
                  <w:sz w:val="14"/>
                  <w:szCs w:val="14"/>
                </w:rPr>
                <w:t>Sozialverband Deutschland</w:t>
              </w:r>
            </w:sdtContent>
          </w:sdt>
        </w:p>
        <w:p w14:paraId="3695D0FA" w14:textId="289EB8F9" w:rsidR="00E1534D" w:rsidRPr="00F466EE" w:rsidRDefault="00F466EE" w:rsidP="00CC2893">
          <w:pPr>
            <w:pStyle w:val="03SoVDAbsender"/>
            <w:spacing w:after="114" w:line="180" w:lineRule="exact"/>
            <w:rPr>
              <w:b/>
              <w:bCs/>
              <w:sz w:val="14"/>
              <w:szCs w:val="14"/>
            </w:rPr>
          </w:pPr>
          <w:r w:rsidRPr="00F466EE">
            <w:rPr>
              <w:b/>
              <w:bCs/>
              <w:sz w:val="14"/>
              <w:szCs w:val="14"/>
            </w:rPr>
            <w:t>Landesverband Schleswig-Holstein e. V.</w:t>
          </w:r>
        </w:p>
        <w:p w14:paraId="0F032079" w14:textId="77777777" w:rsidR="00F466EE" w:rsidRPr="00F466EE" w:rsidRDefault="00F466EE" w:rsidP="00CC2893">
          <w:pPr>
            <w:pStyle w:val="03SoVDAbsender"/>
            <w:spacing w:after="0" w:line="180" w:lineRule="exact"/>
            <w:rPr>
              <w:sz w:val="14"/>
              <w:szCs w:val="14"/>
            </w:rPr>
          </w:pPr>
          <w:r w:rsidRPr="00F466EE">
            <w:rPr>
              <w:sz w:val="14"/>
              <w:szCs w:val="14"/>
            </w:rPr>
            <w:t>Maria-Merian-Straße 7</w:t>
          </w:r>
        </w:p>
        <w:p w14:paraId="619E58FB" w14:textId="77777777" w:rsidR="00F466EE" w:rsidRPr="00F466EE" w:rsidRDefault="00F466EE" w:rsidP="00CC2893">
          <w:pPr>
            <w:pStyle w:val="03SoVDAbsender"/>
            <w:spacing w:after="0" w:line="180" w:lineRule="exact"/>
            <w:rPr>
              <w:sz w:val="14"/>
              <w:szCs w:val="14"/>
            </w:rPr>
          </w:pPr>
          <w:r w:rsidRPr="00F466EE">
            <w:rPr>
              <w:sz w:val="14"/>
              <w:szCs w:val="14"/>
            </w:rPr>
            <w:t>24145 Kiel</w:t>
          </w:r>
        </w:p>
        <w:p w14:paraId="177B27BA" w14:textId="695F53CC" w:rsidR="00073932" w:rsidRPr="00F466EE" w:rsidRDefault="00F466EE" w:rsidP="00CC2893">
          <w:pPr>
            <w:pStyle w:val="03SoVDAbsender"/>
            <w:spacing w:after="0" w:line="180" w:lineRule="exact"/>
            <w:rPr>
              <w:sz w:val="14"/>
              <w:szCs w:val="14"/>
            </w:rPr>
          </w:pPr>
          <w:r w:rsidRPr="00F466EE">
            <w:rPr>
              <w:sz w:val="14"/>
              <w:szCs w:val="14"/>
            </w:rPr>
            <w:t>www.sovd-sh.de</w:t>
          </w:r>
        </w:p>
      </w:tc>
      <w:tc>
        <w:tcPr>
          <w:tcW w:w="2151" w:type="dxa"/>
          <w:vAlign w:val="bottom"/>
        </w:tcPr>
        <w:p w14:paraId="609DF7D6" w14:textId="77777777" w:rsidR="00E1534D" w:rsidRDefault="00F466EE" w:rsidP="00CC2893">
          <w:pPr>
            <w:pStyle w:val="03SoVDAbsender"/>
            <w:spacing w:after="0" w:line="180" w:lineRule="exact"/>
            <w:rPr>
              <w:sz w:val="14"/>
              <w:szCs w:val="14"/>
            </w:rPr>
          </w:pPr>
          <w:r>
            <w:rPr>
              <w:sz w:val="14"/>
              <w:szCs w:val="14"/>
            </w:rPr>
            <w:t>Tel. 0431 65 95 94-0</w:t>
          </w:r>
        </w:p>
        <w:p w14:paraId="7777BD60" w14:textId="77777777" w:rsidR="00F466EE" w:rsidRDefault="00F466EE" w:rsidP="00CC2893">
          <w:pPr>
            <w:pStyle w:val="03SoVDAbsender"/>
            <w:spacing w:after="0" w:line="180" w:lineRule="exact"/>
            <w:rPr>
              <w:sz w:val="14"/>
              <w:szCs w:val="14"/>
            </w:rPr>
          </w:pPr>
          <w:r>
            <w:rPr>
              <w:sz w:val="14"/>
              <w:szCs w:val="14"/>
            </w:rPr>
            <w:t>Fax 0431 659594-99</w:t>
          </w:r>
        </w:p>
        <w:p w14:paraId="7792B08E" w14:textId="54CAE18C" w:rsidR="00F466EE" w:rsidRPr="00F466EE" w:rsidRDefault="00F466EE" w:rsidP="00CC2893">
          <w:pPr>
            <w:pStyle w:val="03SoVDAbsender"/>
            <w:spacing w:after="0" w:line="180" w:lineRule="exact"/>
            <w:rPr>
              <w:sz w:val="14"/>
              <w:szCs w:val="14"/>
            </w:rPr>
          </w:pPr>
          <w:r>
            <w:rPr>
              <w:sz w:val="14"/>
              <w:szCs w:val="14"/>
            </w:rPr>
            <w:t>info@sovd</w:t>
          </w:r>
          <w:r w:rsidR="007125B9">
            <w:rPr>
              <w:sz w:val="14"/>
              <w:szCs w:val="14"/>
            </w:rPr>
            <w:t>-sh.de</w:t>
          </w:r>
        </w:p>
      </w:tc>
      <w:tc>
        <w:tcPr>
          <w:tcW w:w="4792" w:type="dxa"/>
        </w:tcPr>
        <w:p w14:paraId="778A182A" w14:textId="3465BAD4" w:rsidR="00E1534D" w:rsidRPr="005D7A25" w:rsidRDefault="00E1534D" w:rsidP="00CC2893">
          <w:pPr>
            <w:jc w:val="right"/>
          </w:pPr>
        </w:p>
      </w:tc>
      <w:tc>
        <w:tcPr>
          <w:tcW w:w="20" w:type="dxa"/>
        </w:tcPr>
        <w:p w14:paraId="07CDF24E" w14:textId="77777777" w:rsidR="00E1534D" w:rsidRPr="005D7A25" w:rsidRDefault="00E1534D" w:rsidP="00CC2893">
          <w:pPr>
            <w:pStyle w:val="03SoVDAbsender"/>
            <w:spacing w:after="0" w:line="180" w:lineRule="exact"/>
            <w:rPr>
              <w:sz w:val="14"/>
              <w:szCs w:val="14"/>
            </w:rPr>
          </w:pPr>
        </w:p>
      </w:tc>
    </w:tr>
  </w:tbl>
  <w:p w14:paraId="630284FE" w14:textId="77777777" w:rsidR="00E1534D" w:rsidRDefault="00E1534D" w:rsidP="00E1534D">
    <w:pPr>
      <w:pStyle w:val="Fuzeile"/>
      <w:ind w:right="-2"/>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80615" w14:textId="77777777" w:rsidR="00802989" w:rsidRDefault="00802989" w:rsidP="00F364C3">
      <w:pPr>
        <w:spacing w:line="240" w:lineRule="auto"/>
      </w:pPr>
      <w:r>
        <w:separator/>
      </w:r>
    </w:p>
    <w:p w14:paraId="718E14F7" w14:textId="77777777" w:rsidR="00802989" w:rsidRDefault="00802989"/>
    <w:p w14:paraId="72C7308D" w14:textId="77777777" w:rsidR="00802989" w:rsidRDefault="00802989"/>
    <w:p w14:paraId="5E9E95EB" w14:textId="77777777" w:rsidR="00802989" w:rsidRDefault="00802989" w:rsidP="00051D9F"/>
  </w:footnote>
  <w:footnote w:type="continuationSeparator" w:id="0">
    <w:p w14:paraId="2B88E5C5" w14:textId="77777777" w:rsidR="00802989" w:rsidRDefault="00802989" w:rsidP="00F364C3">
      <w:pPr>
        <w:spacing w:line="240" w:lineRule="auto"/>
      </w:pPr>
      <w:r>
        <w:continuationSeparator/>
      </w:r>
    </w:p>
    <w:p w14:paraId="3DE370C9" w14:textId="77777777" w:rsidR="00802989" w:rsidRDefault="00802989"/>
    <w:p w14:paraId="596AAE07" w14:textId="77777777" w:rsidR="00802989" w:rsidRDefault="00802989"/>
    <w:p w14:paraId="6CA328AB" w14:textId="77777777" w:rsidR="00802989" w:rsidRDefault="00802989" w:rsidP="00051D9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64901" w14:textId="368F81C1" w:rsidR="00CE37CE" w:rsidRDefault="00CE37CE">
    <w:pPr>
      <w:pStyle w:val="Kopfzeile"/>
    </w:pPr>
  </w:p>
  <w:p w14:paraId="200EA03F" w14:textId="77777777" w:rsidR="007E7663" w:rsidRDefault="007E7663"/>
  <w:p w14:paraId="441D9272" w14:textId="77777777" w:rsidR="007C4D0C" w:rsidRDefault="007C4D0C"/>
  <w:p w14:paraId="7E97D939" w14:textId="77777777" w:rsidR="007C4D0C" w:rsidRDefault="007C4D0C" w:rsidP="00051D9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01SoVDBundesverband"/>
      </w:rPr>
      <w:alias w:val="Firma"/>
      <w:tag w:val=""/>
      <w:id w:val="1662590665"/>
      <w:lock w:val="sdtLocked"/>
      <w:dataBinding w:prefixMappings="xmlns:ns0='http://schemas.openxmlformats.org/officeDocument/2006/extended-properties' " w:xpath="/ns0:Properties[1]/ns0:Company[1]" w:storeItemID="{6668398D-A668-4E3E-A5EB-62B293D839F1}"/>
      <w15:color w:val="D5072D"/>
      <w:text/>
    </w:sdtPr>
    <w:sdtEndPr>
      <w:rPr>
        <w:rStyle w:val="01SoVDBundesverband"/>
      </w:rPr>
    </w:sdtEndPr>
    <w:sdtContent>
      <w:p w14:paraId="13396DC8" w14:textId="7D407F08" w:rsidR="00F364C3" w:rsidRDefault="00F364C3" w:rsidP="00112D71">
        <w:r w:rsidRPr="00112D71">
          <w:rPr>
            <w:rStyle w:val="01SoVDBundesverband"/>
          </w:rPr>
          <w:t>Sozialverband Deutschland</w:t>
        </w:r>
      </w:p>
    </w:sdtContent>
  </w:sdt>
  <w:p w14:paraId="1D355B17" w14:textId="0B585EC3" w:rsidR="00094A6A" w:rsidRPr="00D31896" w:rsidRDefault="00F466EE" w:rsidP="00112D71">
    <w:pPr>
      <w:rPr>
        <w:sz w:val="24"/>
      </w:rPr>
    </w:pPr>
    <w:sdt>
      <w:sdtPr>
        <w:rPr>
          <w:rStyle w:val="Listenabsatz"/>
          <w:color w:val="D5072D" w:themeColor="text2"/>
          <w:sz w:val="24"/>
        </w:rPr>
        <w:alias w:val="Firmenadresse"/>
        <w:tag w:val=""/>
        <w:id w:val="-201779364"/>
        <w:lock w:val="sdtLocked"/>
        <w:dataBinding w:prefixMappings="xmlns:ns0='http://schemas.microsoft.com/office/2006/coverPageProps' " w:xpath="/ns0:CoverPageProperties[1]/ns0:CompanyAddress[1]" w:storeItemID="{55AF091B-3C7A-41E3-B477-F2FDAA23CFDA}"/>
        <w:text/>
      </w:sdtPr>
      <w:sdtContent>
        <w:r w:rsidRPr="00F466EE">
          <w:rPr>
            <w:rStyle w:val="Listenabsatz"/>
            <w:color w:val="D5072D" w:themeColor="text2"/>
            <w:sz w:val="24"/>
          </w:rPr>
          <w:t>Landesverband Schleswig-Holstein</w:t>
        </w:r>
      </w:sdtContent>
    </w:sdt>
    <w:r w:rsidR="00B451B5" w:rsidRPr="00D31896">
      <w:rPr>
        <w:noProof/>
        <w:sz w:val="24"/>
        <w:lang w:eastAsia="de-DE"/>
      </w:rPr>
      <w:drawing>
        <wp:anchor distT="0" distB="0" distL="114300" distR="114300" simplePos="0" relativeHeight="251658240" behindDoc="1" locked="1" layoutInCell="1" allowOverlap="1" wp14:anchorId="1CBB2816" wp14:editId="5CCCBF46">
          <wp:simplePos x="0" y="0"/>
          <wp:positionH relativeFrom="page">
            <wp:posOffset>5364480</wp:posOffset>
          </wp:positionH>
          <wp:positionV relativeFrom="page">
            <wp:posOffset>158115</wp:posOffset>
          </wp:positionV>
          <wp:extent cx="2037600" cy="1098000"/>
          <wp:effectExtent l="0" t="0" r="0" b="0"/>
          <wp:wrapNone/>
          <wp:docPr id="25" name="Grafik 2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VD_Logo_M_RGB.png"/>
                  <pic:cNvPicPr/>
                </pic:nvPicPr>
                <pic:blipFill>
                  <a:blip r:embed="rId1">
                    <a:extLst>
                      <a:ext uri="{28A0092B-C50C-407E-A947-70E740481C1C}">
                        <a14:useLocalDpi xmlns:a14="http://schemas.microsoft.com/office/drawing/2010/main" val="0"/>
                      </a:ext>
                    </a:extLst>
                  </a:blip>
                  <a:stretch>
                    <a:fillRect/>
                  </a:stretch>
                </pic:blipFill>
                <pic:spPr>
                  <a:xfrm>
                    <a:off x="0" y="0"/>
                    <a:ext cx="2037600" cy="1098000"/>
                  </a:xfrm>
                  <a:prstGeom prst="rect">
                    <a:avLst/>
                  </a:prstGeom>
                </pic:spPr>
              </pic:pic>
            </a:graphicData>
          </a:graphic>
          <wp14:sizeRelH relativeFrom="page">
            <wp14:pctWidth>0</wp14:pctWidth>
          </wp14:sizeRelH>
          <wp14:sizeRelV relativeFrom="page">
            <wp14:pctHeight>0</wp14:pctHeight>
          </wp14:sizeRelV>
        </wp:anchor>
      </w:drawing>
    </w:r>
  </w:p>
  <w:p w14:paraId="6CD46B9B" w14:textId="77777777" w:rsidR="007E7663" w:rsidRDefault="007E7663"/>
  <w:p w14:paraId="7701F8CA" w14:textId="77777777" w:rsidR="007C4D0C" w:rsidRDefault="007C4D0C"/>
  <w:p w14:paraId="72D3BD10" w14:textId="77777777" w:rsidR="007C4D0C" w:rsidRDefault="007C4D0C" w:rsidP="00051D9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01SoVDBundesverband"/>
      </w:rPr>
      <w:alias w:val="Firma"/>
      <w:tag w:val=""/>
      <w:id w:val="-483937367"/>
      <w:dataBinding w:prefixMappings="xmlns:ns0='http://schemas.openxmlformats.org/officeDocument/2006/extended-properties' " w:xpath="/ns0:Properties[1]/ns0:Company[1]" w:storeItemID="{6668398D-A668-4E3E-A5EB-62B293D839F1}"/>
      <w15:color w:val="D5072D"/>
      <w:text/>
    </w:sdtPr>
    <w:sdtEndPr>
      <w:rPr>
        <w:rStyle w:val="01SoVDBundesverband"/>
      </w:rPr>
    </w:sdtEndPr>
    <w:sdtContent>
      <w:p w14:paraId="04776BF5" w14:textId="2FC55AB4" w:rsidR="0063544B" w:rsidRDefault="0063544B" w:rsidP="0063544B">
        <w:r w:rsidRPr="002555E9">
          <w:rPr>
            <w:rStyle w:val="01SoVDBundesverband"/>
          </w:rPr>
          <w:t>Sozialverband Deutschland</w:t>
        </w:r>
      </w:p>
    </w:sdtContent>
  </w:sdt>
  <w:p w14:paraId="74753F83" w14:textId="68AD2543" w:rsidR="0063544B" w:rsidRDefault="007125B9" w:rsidP="0063544B">
    <w:sdt>
      <w:sdtPr>
        <w:rPr>
          <w:rStyle w:val="01SoVDLandesverband"/>
        </w:rPr>
        <w:alias w:val="Firmenadresse"/>
        <w:tag w:val=""/>
        <w:id w:val="-950013723"/>
        <w:dataBinding w:prefixMappings="xmlns:ns0='http://schemas.microsoft.com/office/2006/coverPageProps' " w:xpath="/ns0:CoverPageProperties[1]/ns0:CompanyAddress[1]" w:storeItemID="{55AF091B-3C7A-41E3-B477-F2FDAA23CFDA}"/>
        <w:text/>
      </w:sdtPr>
      <w:sdtEndPr>
        <w:rPr>
          <w:rStyle w:val="01SoVDLandesverband"/>
        </w:rPr>
      </w:sdtEndPr>
      <w:sdtContent>
        <w:r w:rsidR="00F466EE">
          <w:rPr>
            <w:rStyle w:val="01SoVDLandesverband"/>
          </w:rPr>
          <w:t>Landesverband Schleswig-Holstein</w:t>
        </w:r>
      </w:sdtContent>
    </w:sdt>
    <w:r w:rsidR="0063544B">
      <w:rPr>
        <w:noProof/>
        <w:lang w:eastAsia="de-DE"/>
      </w:rPr>
      <w:drawing>
        <wp:anchor distT="0" distB="0" distL="114300" distR="114300" simplePos="0" relativeHeight="251661312" behindDoc="1" locked="1" layoutInCell="1" allowOverlap="1" wp14:anchorId="65621FD2" wp14:editId="35D2BAA5">
          <wp:simplePos x="0" y="0"/>
          <wp:positionH relativeFrom="page">
            <wp:posOffset>5364480</wp:posOffset>
          </wp:positionH>
          <wp:positionV relativeFrom="page">
            <wp:posOffset>158750</wp:posOffset>
          </wp:positionV>
          <wp:extent cx="2037600" cy="1098000"/>
          <wp:effectExtent l="0" t="0" r="0" b="0"/>
          <wp:wrapNone/>
          <wp:docPr id="26" name="Grafik 2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VD_Logo_M_RGB.png"/>
                  <pic:cNvPicPr/>
                </pic:nvPicPr>
                <pic:blipFill>
                  <a:blip r:embed="rId1">
                    <a:extLst>
                      <a:ext uri="{28A0092B-C50C-407E-A947-70E740481C1C}">
                        <a14:useLocalDpi xmlns:a14="http://schemas.microsoft.com/office/drawing/2010/main" val="0"/>
                      </a:ext>
                    </a:extLst>
                  </a:blip>
                  <a:stretch>
                    <a:fillRect/>
                  </a:stretch>
                </pic:blipFill>
                <pic:spPr>
                  <a:xfrm>
                    <a:off x="0" y="0"/>
                    <a:ext cx="2037600" cy="1098000"/>
                  </a:xfrm>
                  <a:prstGeom prst="rect">
                    <a:avLst/>
                  </a:prstGeom>
                </pic:spPr>
              </pic:pic>
            </a:graphicData>
          </a:graphic>
          <wp14:sizeRelH relativeFrom="page">
            <wp14:pctWidth>0</wp14:pctWidth>
          </wp14:sizeRelH>
          <wp14:sizeRelV relativeFrom="page">
            <wp14:pctHeight>0</wp14:pctHeight>
          </wp14:sizeRelV>
        </wp:anchor>
      </w:drawing>
    </w:r>
  </w:p>
  <w:p w14:paraId="5112768E" w14:textId="77777777" w:rsidR="0063544B" w:rsidRDefault="006354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C2039"/>
    <w:multiLevelType w:val="hybridMultilevel"/>
    <w:tmpl w:val="A7584E7E"/>
    <w:lvl w:ilvl="0" w:tplc="437A2BF8">
      <w:start w:val="1"/>
      <w:numFmt w:val="decimal"/>
      <w:pStyle w:val="Listenabsatz"/>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F37B26"/>
    <w:multiLevelType w:val="hybridMultilevel"/>
    <w:tmpl w:val="5614B2B4"/>
    <w:lvl w:ilvl="0" w:tplc="1A6C24AE">
      <w:start w:val="1"/>
      <w:numFmt w:val="bullet"/>
      <w:lvlText w:val=""/>
      <w:lvlJc w:val="left"/>
      <w:pPr>
        <w:ind w:left="1741" w:hanging="360"/>
      </w:pPr>
      <w:rPr>
        <w:rFonts w:ascii="Symbol" w:hAnsi="Symbol" w:hint="default"/>
      </w:rPr>
    </w:lvl>
    <w:lvl w:ilvl="1" w:tplc="08090003" w:tentative="1">
      <w:start w:val="1"/>
      <w:numFmt w:val="bullet"/>
      <w:lvlText w:val="o"/>
      <w:lvlJc w:val="left"/>
      <w:pPr>
        <w:ind w:left="2461" w:hanging="360"/>
      </w:pPr>
      <w:rPr>
        <w:rFonts w:ascii="Courier New" w:hAnsi="Courier New" w:cs="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cs="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cs="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2" w15:restartNumberingAfterBreak="0">
    <w:nsid w:val="5B3836D7"/>
    <w:multiLevelType w:val="hybridMultilevel"/>
    <w:tmpl w:val="F3FCC542"/>
    <w:lvl w:ilvl="0" w:tplc="2118D96E">
      <w:start w:val="1"/>
      <w:numFmt w:val="bullet"/>
      <w:pStyle w:val="22SoVDListeRot"/>
      <w:lvlText w:val=""/>
      <w:lvlJc w:val="left"/>
      <w:pPr>
        <w:ind w:left="360" w:hanging="360"/>
      </w:pPr>
      <w:rPr>
        <w:rFonts w:ascii="Wingdings" w:hAnsi="Wingdings" w:hint="default"/>
        <w:color w:val="D5072D" w:themeColor="text2"/>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03016A"/>
    <w:multiLevelType w:val="hybridMultilevel"/>
    <w:tmpl w:val="00DA1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stylePaneSortMethod w:val="000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896"/>
    <w:rsid w:val="00007825"/>
    <w:rsid w:val="000125AD"/>
    <w:rsid w:val="000200E3"/>
    <w:rsid w:val="00024759"/>
    <w:rsid w:val="0002719A"/>
    <w:rsid w:val="000419D4"/>
    <w:rsid w:val="00044441"/>
    <w:rsid w:val="00050B7A"/>
    <w:rsid w:val="00051D9F"/>
    <w:rsid w:val="00073932"/>
    <w:rsid w:val="000759C8"/>
    <w:rsid w:val="00090510"/>
    <w:rsid w:val="00094A6A"/>
    <w:rsid w:val="000A6991"/>
    <w:rsid w:val="000C2D55"/>
    <w:rsid w:val="000C3C7B"/>
    <w:rsid w:val="000C5077"/>
    <w:rsid w:val="000F7CEB"/>
    <w:rsid w:val="00103CB4"/>
    <w:rsid w:val="00112D71"/>
    <w:rsid w:val="00113E28"/>
    <w:rsid w:val="00150DD9"/>
    <w:rsid w:val="00152160"/>
    <w:rsid w:val="00156935"/>
    <w:rsid w:val="00196902"/>
    <w:rsid w:val="001A1DB5"/>
    <w:rsid w:val="001D7748"/>
    <w:rsid w:val="001D7E92"/>
    <w:rsid w:val="001E7624"/>
    <w:rsid w:val="00214F77"/>
    <w:rsid w:val="00242BDE"/>
    <w:rsid w:val="0024492E"/>
    <w:rsid w:val="002555E9"/>
    <w:rsid w:val="00263E20"/>
    <w:rsid w:val="0028078D"/>
    <w:rsid w:val="00293137"/>
    <w:rsid w:val="002B7871"/>
    <w:rsid w:val="002C215C"/>
    <w:rsid w:val="002D275D"/>
    <w:rsid w:val="002D3FE7"/>
    <w:rsid w:val="0031644F"/>
    <w:rsid w:val="0032446F"/>
    <w:rsid w:val="00325048"/>
    <w:rsid w:val="00327D08"/>
    <w:rsid w:val="00382ABE"/>
    <w:rsid w:val="00385241"/>
    <w:rsid w:val="00397374"/>
    <w:rsid w:val="003C264C"/>
    <w:rsid w:val="003C6AFE"/>
    <w:rsid w:val="003D46AA"/>
    <w:rsid w:val="003E0DA2"/>
    <w:rsid w:val="003E12EB"/>
    <w:rsid w:val="003F3707"/>
    <w:rsid w:val="003F4737"/>
    <w:rsid w:val="003F665D"/>
    <w:rsid w:val="00400EAA"/>
    <w:rsid w:val="00402D23"/>
    <w:rsid w:val="0040494D"/>
    <w:rsid w:val="00414F5C"/>
    <w:rsid w:val="0043201B"/>
    <w:rsid w:val="00434485"/>
    <w:rsid w:val="0043606F"/>
    <w:rsid w:val="004524EB"/>
    <w:rsid w:val="004539BA"/>
    <w:rsid w:val="00456A5C"/>
    <w:rsid w:val="00477E82"/>
    <w:rsid w:val="00491920"/>
    <w:rsid w:val="004C6135"/>
    <w:rsid w:val="004D6E63"/>
    <w:rsid w:val="00501D45"/>
    <w:rsid w:val="00524270"/>
    <w:rsid w:val="005572C4"/>
    <w:rsid w:val="00562B5A"/>
    <w:rsid w:val="00563350"/>
    <w:rsid w:val="005C5831"/>
    <w:rsid w:val="005D6100"/>
    <w:rsid w:val="005D7A25"/>
    <w:rsid w:val="005E6E41"/>
    <w:rsid w:val="00610FEB"/>
    <w:rsid w:val="0063544B"/>
    <w:rsid w:val="00650FA6"/>
    <w:rsid w:val="006525A8"/>
    <w:rsid w:val="006612DB"/>
    <w:rsid w:val="0066537F"/>
    <w:rsid w:val="00675021"/>
    <w:rsid w:val="00686CD6"/>
    <w:rsid w:val="00691221"/>
    <w:rsid w:val="006A6D09"/>
    <w:rsid w:val="006B7D8F"/>
    <w:rsid w:val="006E66F5"/>
    <w:rsid w:val="007125B9"/>
    <w:rsid w:val="00721275"/>
    <w:rsid w:val="007266C2"/>
    <w:rsid w:val="00740D36"/>
    <w:rsid w:val="007602D8"/>
    <w:rsid w:val="00786BEF"/>
    <w:rsid w:val="0078730B"/>
    <w:rsid w:val="00794260"/>
    <w:rsid w:val="007C4D0C"/>
    <w:rsid w:val="007E7663"/>
    <w:rsid w:val="00802989"/>
    <w:rsid w:val="0081556A"/>
    <w:rsid w:val="0081777F"/>
    <w:rsid w:val="00821BD3"/>
    <w:rsid w:val="00821F83"/>
    <w:rsid w:val="0085528A"/>
    <w:rsid w:val="00873B2E"/>
    <w:rsid w:val="00877CE8"/>
    <w:rsid w:val="0089346F"/>
    <w:rsid w:val="008A1EA1"/>
    <w:rsid w:val="009027CD"/>
    <w:rsid w:val="0090324C"/>
    <w:rsid w:val="0095019F"/>
    <w:rsid w:val="00965DB2"/>
    <w:rsid w:val="00971149"/>
    <w:rsid w:val="009762BE"/>
    <w:rsid w:val="009A7F02"/>
    <w:rsid w:val="009E2A1C"/>
    <w:rsid w:val="009F3681"/>
    <w:rsid w:val="009F7D3E"/>
    <w:rsid w:val="00A10790"/>
    <w:rsid w:val="00A15510"/>
    <w:rsid w:val="00A55A62"/>
    <w:rsid w:val="00A569ED"/>
    <w:rsid w:val="00A718D0"/>
    <w:rsid w:val="00A74262"/>
    <w:rsid w:val="00A97B35"/>
    <w:rsid w:val="00AA785C"/>
    <w:rsid w:val="00AB5468"/>
    <w:rsid w:val="00AB7E29"/>
    <w:rsid w:val="00AF2E0E"/>
    <w:rsid w:val="00B03C16"/>
    <w:rsid w:val="00B37185"/>
    <w:rsid w:val="00B451B5"/>
    <w:rsid w:val="00B4728E"/>
    <w:rsid w:val="00B55C7D"/>
    <w:rsid w:val="00B57C2C"/>
    <w:rsid w:val="00B9214E"/>
    <w:rsid w:val="00BA61C8"/>
    <w:rsid w:val="00BF798E"/>
    <w:rsid w:val="00C21DE7"/>
    <w:rsid w:val="00C33A09"/>
    <w:rsid w:val="00C40E4E"/>
    <w:rsid w:val="00C40E5A"/>
    <w:rsid w:val="00C6410D"/>
    <w:rsid w:val="00C7096B"/>
    <w:rsid w:val="00C748F8"/>
    <w:rsid w:val="00C9015A"/>
    <w:rsid w:val="00CB65B1"/>
    <w:rsid w:val="00CC2893"/>
    <w:rsid w:val="00CE37CE"/>
    <w:rsid w:val="00CE7654"/>
    <w:rsid w:val="00D31896"/>
    <w:rsid w:val="00D31B4E"/>
    <w:rsid w:val="00D77B57"/>
    <w:rsid w:val="00DA6907"/>
    <w:rsid w:val="00DE1478"/>
    <w:rsid w:val="00DE7487"/>
    <w:rsid w:val="00E0061E"/>
    <w:rsid w:val="00E1534D"/>
    <w:rsid w:val="00E16A7C"/>
    <w:rsid w:val="00E24A1D"/>
    <w:rsid w:val="00E27BAA"/>
    <w:rsid w:val="00E32097"/>
    <w:rsid w:val="00E44740"/>
    <w:rsid w:val="00E52F04"/>
    <w:rsid w:val="00E6751F"/>
    <w:rsid w:val="00E72029"/>
    <w:rsid w:val="00E85096"/>
    <w:rsid w:val="00ED642C"/>
    <w:rsid w:val="00EF0D12"/>
    <w:rsid w:val="00EF52F2"/>
    <w:rsid w:val="00F02372"/>
    <w:rsid w:val="00F03704"/>
    <w:rsid w:val="00F1628B"/>
    <w:rsid w:val="00F2152A"/>
    <w:rsid w:val="00F22C30"/>
    <w:rsid w:val="00F247AB"/>
    <w:rsid w:val="00F333F1"/>
    <w:rsid w:val="00F364C3"/>
    <w:rsid w:val="00F466EE"/>
    <w:rsid w:val="00F5510F"/>
    <w:rsid w:val="00F70CA1"/>
    <w:rsid w:val="00F93955"/>
    <w:rsid w:val="00F96A37"/>
    <w:rsid w:val="00FB5E46"/>
    <w:rsid w:val="00FB687C"/>
    <w:rsid w:val="00FC0412"/>
    <w:rsid w:val="00FC7BED"/>
    <w:rsid w:val="00FE3351"/>
    <w:rsid w:val="00FF218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903069"/>
  <w15:chartTrackingRefBased/>
  <w15:docId w15:val="{C770F8BF-9A0C-2347-8B12-5249ED4F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2.0_SoVD_Standard"/>
    <w:qFormat/>
    <w:rsid w:val="00F333F1"/>
    <w:pPr>
      <w:spacing w:line="260" w:lineRule="atLeast"/>
    </w:pPr>
    <w:rPr>
      <w:rFonts w:asciiTheme="minorHAnsi" w:hAnsiTheme="minorHAnsi"/>
      <w:sz w:val="20"/>
    </w:rPr>
  </w:style>
  <w:style w:type="paragraph" w:styleId="berschrift1">
    <w:name w:val="heading 1"/>
    <w:aliases w:val="1.1_SoVD_Überschrift-1"/>
    <w:basedOn w:val="Standard"/>
    <w:next w:val="Standard"/>
    <w:link w:val="berschrift1Zchn"/>
    <w:uiPriority w:val="1"/>
    <w:qFormat/>
    <w:rsid w:val="00051D9F"/>
    <w:pPr>
      <w:keepNext/>
      <w:keepLines/>
      <w:spacing w:before="539" w:after="240" w:line="660" w:lineRule="exact"/>
      <w:ind w:right="-2"/>
      <w:outlineLvl w:val="0"/>
    </w:pPr>
    <w:rPr>
      <w:rFonts w:ascii="PT Serif" w:eastAsiaTheme="majorEastAsia" w:hAnsi="PT Serif" w:cstheme="majorBidi"/>
      <w:b/>
      <w:color w:val="D5072D" w:themeColor="accent1"/>
      <w:sz w:val="56"/>
      <w:szCs w:val="32"/>
    </w:rPr>
  </w:style>
  <w:style w:type="paragraph" w:styleId="berschrift2">
    <w:name w:val="heading 2"/>
    <w:aliases w:val="1.2_SoVD_Überschrift-2_14Pt"/>
    <w:basedOn w:val="Standard"/>
    <w:next w:val="Standard"/>
    <w:link w:val="berschrift2Zchn"/>
    <w:uiPriority w:val="2"/>
    <w:qFormat/>
    <w:rsid w:val="00113E28"/>
    <w:pPr>
      <w:keepNext/>
      <w:keepLines/>
      <w:spacing w:before="140"/>
      <w:outlineLvl w:val="1"/>
    </w:pPr>
    <w:rPr>
      <w:rFonts w:ascii="PT Sans" w:eastAsiaTheme="majorEastAsia" w:hAnsi="PT Sans" w:cstheme="majorBidi"/>
      <w:b/>
      <w:color w:val="000000" w:themeColor="text1"/>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semiHidden/>
    <w:rsid w:val="00AA785C"/>
    <w:pPr>
      <w:numPr>
        <w:numId w:val="3"/>
      </w:numPr>
      <w:spacing w:after="280"/>
      <w:contextualSpacing/>
    </w:pPr>
    <w:rPr>
      <w:color w:val="D5072D" w:themeColor="text2"/>
    </w:rPr>
  </w:style>
  <w:style w:type="table" w:styleId="Tabellenraster">
    <w:name w:val="Table Grid"/>
    <w:basedOn w:val="NormaleTabelle"/>
    <w:uiPriority w:val="59"/>
    <w:rsid w:val="00DE7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VD-Tabelle">
    <w:name w:val="SoVD-Tabelle"/>
    <w:basedOn w:val="NormaleTabelle"/>
    <w:uiPriority w:val="99"/>
    <w:rsid w:val="000F7CEB"/>
    <w:pPr>
      <w:spacing w:before="40" w:after="40"/>
      <w:jc w:val="right"/>
    </w:pPr>
    <w:rPr>
      <w:rFonts w:asciiTheme="minorHAnsi" w:hAnsiTheme="minorHAnsi"/>
      <w:color w:val="555555" w:themeColor="accent2"/>
      <w:sz w:val="20"/>
    </w:rPr>
    <w:tblPr>
      <w:tblStyleRowBandSize w:val="1"/>
      <w:tblBorders>
        <w:insideH w:val="single" w:sz="4" w:space="0" w:color="auto"/>
      </w:tblBorders>
      <w:tblCellMar>
        <w:left w:w="0" w:type="dxa"/>
        <w:right w:w="0" w:type="dxa"/>
      </w:tblCellMar>
    </w:tblPr>
    <w:tblStylePr w:type="firstRow">
      <w:rPr>
        <w:b/>
        <w:color w:val="D5072D" w:themeColor="text2"/>
      </w:rPr>
      <w:tblPr/>
      <w:tcPr>
        <w:tcBorders>
          <w:top w:val="single" w:sz="8" w:space="0" w:color="D5072D" w:themeColor="text2"/>
          <w:left w:val="nil"/>
          <w:bottom w:val="single" w:sz="8" w:space="0" w:color="D5072D" w:themeColor="text2"/>
          <w:right w:val="nil"/>
          <w:insideH w:val="nil"/>
          <w:insideV w:val="nil"/>
          <w:tl2br w:val="nil"/>
          <w:tr2bl w:val="nil"/>
        </w:tcBorders>
      </w:tcPr>
    </w:tblStylePr>
    <w:tblStylePr w:type="lastRow">
      <w:rPr>
        <w:b/>
        <w:color w:val="000000" w:themeColor="text1"/>
      </w:rPr>
      <w:tblPr/>
      <w:tcPr>
        <w:tcBorders>
          <w:top w:val="single" w:sz="12" w:space="0" w:color="auto"/>
          <w:left w:val="nil"/>
          <w:bottom w:val="single" w:sz="12" w:space="0" w:color="auto"/>
          <w:right w:val="nil"/>
          <w:insideH w:val="nil"/>
          <w:insideV w:val="nil"/>
          <w:tl2br w:val="nil"/>
          <w:tr2bl w:val="nil"/>
        </w:tcBorders>
      </w:tcPr>
    </w:tblStylePr>
    <w:tblStylePr w:type="firstCol">
      <w:pPr>
        <w:wordWrap/>
        <w:jc w:val="left"/>
      </w:pPr>
      <w:rPr>
        <w:b/>
      </w:rPr>
    </w:tblStylePr>
    <w:tblStylePr w:type="lastCol">
      <w:rPr>
        <w:b/>
      </w:rPr>
    </w:tblStylePr>
    <w:tblStylePr w:type="band2Horz">
      <w:tblPr/>
      <w:tcPr>
        <w:tcBorders>
          <w:top w:val="nil"/>
          <w:left w:val="nil"/>
          <w:bottom w:val="nil"/>
          <w:right w:val="nil"/>
          <w:insideH w:val="nil"/>
          <w:insideV w:val="nil"/>
          <w:tl2br w:val="nil"/>
          <w:tr2bl w:val="nil"/>
        </w:tcBorders>
        <w:shd w:val="clear" w:color="auto" w:fill="EDEDED" w:themeFill="accent6"/>
      </w:tcPr>
    </w:tblStylePr>
  </w:style>
  <w:style w:type="paragraph" w:styleId="Kopfzeile">
    <w:name w:val="header"/>
    <w:aliases w:val="0.3_SoVD_Kopfzeile"/>
    <w:basedOn w:val="Standard"/>
    <w:link w:val="KopfzeileZchn"/>
    <w:uiPriority w:val="99"/>
    <w:rsid w:val="00112D71"/>
    <w:pPr>
      <w:tabs>
        <w:tab w:val="center" w:pos="4536"/>
        <w:tab w:val="right" w:pos="9072"/>
      </w:tabs>
      <w:spacing w:line="240" w:lineRule="auto"/>
    </w:pPr>
    <w:rPr>
      <w:sz w:val="17"/>
    </w:rPr>
  </w:style>
  <w:style w:type="character" w:customStyle="1" w:styleId="KopfzeileZchn">
    <w:name w:val="Kopfzeile Zchn"/>
    <w:aliases w:val="0.3_SoVD_Kopfzeile Zchn"/>
    <w:basedOn w:val="Absatz-Standardschriftart"/>
    <w:link w:val="Kopfzeile"/>
    <w:uiPriority w:val="99"/>
    <w:rsid w:val="002555E9"/>
    <w:rPr>
      <w:rFonts w:asciiTheme="minorHAnsi" w:hAnsiTheme="minorHAnsi"/>
      <w:sz w:val="17"/>
    </w:rPr>
  </w:style>
  <w:style w:type="paragraph" w:styleId="Fuzeile">
    <w:name w:val="footer"/>
    <w:aliases w:val="0.3_SoVD_Fußzeile"/>
    <w:basedOn w:val="Standard"/>
    <w:link w:val="FuzeileZchn"/>
    <w:uiPriority w:val="99"/>
    <w:rsid w:val="00C6410D"/>
    <w:pPr>
      <w:tabs>
        <w:tab w:val="center" w:pos="4536"/>
        <w:tab w:val="right" w:pos="9072"/>
      </w:tabs>
      <w:spacing w:line="260" w:lineRule="exact"/>
    </w:pPr>
    <w:rPr>
      <w:color w:val="555555" w:themeColor="accent2"/>
    </w:rPr>
  </w:style>
  <w:style w:type="character" w:customStyle="1" w:styleId="FuzeileZchn">
    <w:name w:val="Fußzeile Zchn"/>
    <w:aliases w:val="0.3_SoVD_Fußzeile Zchn"/>
    <w:basedOn w:val="Absatz-Standardschriftart"/>
    <w:link w:val="Fuzeile"/>
    <w:uiPriority w:val="99"/>
    <w:rsid w:val="00C6410D"/>
    <w:rPr>
      <w:rFonts w:asciiTheme="minorHAnsi" w:hAnsiTheme="minorHAnsi"/>
      <w:color w:val="555555" w:themeColor="accent2"/>
      <w:sz w:val="20"/>
    </w:rPr>
  </w:style>
  <w:style w:type="character" w:styleId="Platzhaltertext">
    <w:name w:val="Placeholder Text"/>
    <w:basedOn w:val="Absatz-Standardschriftart"/>
    <w:uiPriority w:val="99"/>
    <w:semiHidden/>
    <w:rsid w:val="00F364C3"/>
    <w:rPr>
      <w:color w:val="808080"/>
    </w:rPr>
  </w:style>
  <w:style w:type="character" w:customStyle="1" w:styleId="01SoVDLandesverband">
    <w:name w:val="0.1_SoVD_Landesverband"/>
    <w:basedOn w:val="Absatz-Standardschriftart"/>
    <w:uiPriority w:val="19"/>
    <w:rsid w:val="00AF2E0E"/>
    <w:rPr>
      <w:rFonts w:asciiTheme="minorHAnsi" w:hAnsiTheme="minorHAnsi"/>
      <w:color w:val="D5072D" w:themeColor="text2"/>
    </w:rPr>
  </w:style>
  <w:style w:type="character" w:customStyle="1" w:styleId="01SoVDBundesverband">
    <w:name w:val="0.1_SoVD_Bundesverband"/>
    <w:basedOn w:val="Absatz-Standardschriftart"/>
    <w:uiPriority w:val="19"/>
    <w:rsid w:val="00A15510"/>
    <w:rPr>
      <w:rFonts w:ascii="PT Sans" w:hAnsi="PT Sans"/>
      <w:b/>
      <w:color w:val="D5072D" w:themeColor="text2"/>
      <w:sz w:val="24"/>
    </w:rPr>
  </w:style>
  <w:style w:type="character" w:customStyle="1" w:styleId="berschrift1Zchn">
    <w:name w:val="Überschrift 1 Zchn"/>
    <w:aliases w:val="1.1_SoVD_Überschrift-1 Zchn"/>
    <w:basedOn w:val="Absatz-Standardschriftart"/>
    <w:link w:val="berschrift1"/>
    <w:uiPriority w:val="1"/>
    <w:rsid w:val="002D3FE7"/>
    <w:rPr>
      <w:rFonts w:ascii="PT Serif" w:eastAsiaTheme="majorEastAsia" w:hAnsi="PT Serif" w:cstheme="majorBidi"/>
      <w:b/>
      <w:color w:val="D5072D" w:themeColor="accent1"/>
      <w:sz w:val="56"/>
      <w:szCs w:val="32"/>
    </w:rPr>
  </w:style>
  <w:style w:type="paragraph" w:customStyle="1" w:styleId="21Subheadline">
    <w:name w:val="2.1_Subheadline"/>
    <w:basedOn w:val="Standard"/>
    <w:uiPriority w:val="6"/>
    <w:qFormat/>
    <w:rsid w:val="00A55A62"/>
    <w:pPr>
      <w:spacing w:before="240" w:after="539" w:line="280" w:lineRule="exact"/>
      <w:contextualSpacing/>
    </w:pPr>
    <w:rPr>
      <w:rFonts w:ascii="PT Sans" w:hAnsi="PT Sans"/>
      <w:color w:val="D5072D" w:themeColor="text2"/>
      <w:sz w:val="24"/>
    </w:rPr>
  </w:style>
  <w:style w:type="character" w:customStyle="1" w:styleId="berschrift2Zchn">
    <w:name w:val="Überschrift 2 Zchn"/>
    <w:aliases w:val="1.2_SoVD_Überschrift-2_14Pt Zchn"/>
    <w:basedOn w:val="Absatz-Standardschriftart"/>
    <w:link w:val="berschrift2"/>
    <w:uiPriority w:val="2"/>
    <w:rsid w:val="002D3FE7"/>
    <w:rPr>
      <w:rFonts w:ascii="PT Sans" w:eastAsiaTheme="majorEastAsia" w:hAnsi="PT Sans" w:cstheme="majorBidi"/>
      <w:b/>
      <w:color w:val="000000" w:themeColor="text1"/>
      <w:sz w:val="28"/>
      <w:szCs w:val="26"/>
    </w:rPr>
  </w:style>
  <w:style w:type="paragraph" w:customStyle="1" w:styleId="13SoVDberschrift-311Pt">
    <w:name w:val="1.3_SoVD_Überschrift-3_11Pt"/>
    <w:basedOn w:val="berschrift2"/>
    <w:uiPriority w:val="3"/>
    <w:qFormat/>
    <w:rsid w:val="00113E28"/>
    <w:pPr>
      <w:spacing w:before="120" w:line="260" w:lineRule="exact"/>
      <w:outlineLvl w:val="2"/>
    </w:pPr>
    <w:rPr>
      <w:sz w:val="22"/>
    </w:rPr>
  </w:style>
  <w:style w:type="paragraph" w:customStyle="1" w:styleId="22SoVDListeRot">
    <w:name w:val="2.2_SoVD_Liste_Rot"/>
    <w:basedOn w:val="Listenabsatz"/>
    <w:uiPriority w:val="4"/>
    <w:qFormat/>
    <w:rsid w:val="004539BA"/>
    <w:pPr>
      <w:numPr>
        <w:numId w:val="5"/>
      </w:numPr>
      <w:tabs>
        <w:tab w:val="left" w:pos="227"/>
      </w:tabs>
      <w:spacing w:before="280"/>
    </w:pPr>
    <w:rPr>
      <w:color w:val="000000" w:themeColor="text1"/>
    </w:rPr>
  </w:style>
  <w:style w:type="paragraph" w:customStyle="1" w:styleId="03SoVDAbsender">
    <w:name w:val="0.3_SoVD_Absender"/>
    <w:basedOn w:val="Standard"/>
    <w:uiPriority w:val="6"/>
    <w:qFormat/>
    <w:rsid w:val="005D7A25"/>
    <w:pPr>
      <w:spacing w:after="57" w:line="230" w:lineRule="exact"/>
    </w:pPr>
    <w:rPr>
      <w:color w:val="555555" w:themeColor="accent2"/>
      <w:sz w:val="17"/>
    </w:rPr>
  </w:style>
  <w:style w:type="character" w:styleId="Hyperlink">
    <w:name w:val="Hyperlink"/>
    <w:basedOn w:val="Absatz-Standardschriftart"/>
    <w:uiPriority w:val="99"/>
    <w:semiHidden/>
    <w:rsid w:val="00F03704"/>
    <w:rPr>
      <w:color w:val="D5072D" w:themeColor="hyperlink"/>
      <w:u w:val="single"/>
    </w:rPr>
  </w:style>
  <w:style w:type="character" w:customStyle="1" w:styleId="UnresolvedMention">
    <w:name w:val="Unresolved Mention"/>
    <w:basedOn w:val="Absatz-Standardschriftart"/>
    <w:uiPriority w:val="99"/>
    <w:semiHidden/>
    <w:rsid w:val="00F03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oVD%20Wordvorlagen\Berichtsvorlage\04_Grafik\SoVD_Infoblatt_1Spaltig_OhneBild_PTSans.dotx" TargetMode="External"/></Relationships>
</file>

<file path=word/theme/theme1.xml><?xml version="1.0" encoding="utf-8"?>
<a:theme xmlns:a="http://schemas.openxmlformats.org/drawingml/2006/main" name="Larissa">
  <a:themeElements>
    <a:clrScheme name="SoVD">
      <a:dk1>
        <a:sysClr val="windowText" lastClr="000000"/>
      </a:dk1>
      <a:lt1>
        <a:srgbClr val="FFFFFF"/>
      </a:lt1>
      <a:dk2>
        <a:srgbClr val="D5072D"/>
      </a:dk2>
      <a:lt2>
        <a:srgbClr val="EDEDED"/>
      </a:lt2>
      <a:accent1>
        <a:srgbClr val="D5072D"/>
      </a:accent1>
      <a:accent2>
        <a:srgbClr val="555555"/>
      </a:accent2>
      <a:accent3>
        <a:srgbClr val="B7182E"/>
      </a:accent3>
      <a:accent4>
        <a:srgbClr val="B0B0B0"/>
      </a:accent4>
      <a:accent5>
        <a:srgbClr val="D5072D"/>
      </a:accent5>
      <a:accent6>
        <a:srgbClr val="EDEDED"/>
      </a:accent6>
      <a:hlink>
        <a:srgbClr val="D5072D"/>
      </a:hlink>
      <a:folHlink>
        <a:srgbClr val="D5072D"/>
      </a:folHlink>
    </a:clrScheme>
    <a:fontScheme name="SoVD">
      <a:majorFont>
        <a:latin typeface="PT Serif"/>
        <a:ea typeface=""/>
        <a:cs typeface=""/>
      </a:majorFont>
      <a:minorFont>
        <a:latin typeface="PT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Landesverband Schleswig-Holstein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6A8EAB-29D1-42E5-9717-AE8D2298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SoVD_Infoblatt_1Spaltig_OhneBild_PTSans</Template>
  <TotalTime>0</TotalTime>
  <Pages>1</Pages>
  <Words>201</Words>
  <Characters>1267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Sozialverband Deutschland</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Steeeg GmbH</dc:creator>
  <cp:keywords/>
  <dc:description/>
  <cp:lastModifiedBy>Haeder, Silke</cp:lastModifiedBy>
  <cp:revision>4</cp:revision>
  <cp:lastPrinted>2019-09-26T20:07:00Z</cp:lastPrinted>
  <dcterms:created xsi:type="dcterms:W3CDTF">2024-03-01T09:29:00Z</dcterms:created>
  <dcterms:modified xsi:type="dcterms:W3CDTF">2024-03-14T14:41:00Z</dcterms:modified>
</cp:coreProperties>
</file>